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8" w:rsidRDefault="00770FDB">
      <w:r>
        <w:t>Express News Tasks</w:t>
      </w:r>
    </w:p>
    <w:p w:rsidR="00770FDB" w:rsidRDefault="00770FDB">
      <w:r>
        <w:t>Distribute May 19, 2016</w:t>
      </w:r>
    </w:p>
    <w:p w:rsidR="00770FDB" w:rsidRDefault="00770FDB"/>
    <w:p w:rsidR="00770FDB" w:rsidRDefault="00770FDB"/>
    <w:p w:rsidR="00770FDB" w:rsidRDefault="00770FDB" w:rsidP="00770FDB">
      <w:pPr>
        <w:pStyle w:val="ListParagraph"/>
        <w:numPr>
          <w:ilvl w:val="0"/>
          <w:numId w:val="1"/>
        </w:numPr>
      </w:pPr>
      <w:r>
        <w:t>Yellow St Augustine grass is due to a temporary shortage of iron and nitroge</w:t>
      </w:r>
      <w:r w:rsidR="00500215">
        <w:t>n because the grass is growing</w:t>
      </w:r>
      <w:r>
        <w:t xml:space="preserve"> fast with a limited root system in cool soil where iron is hard to extract.  A quick way to address the chlorosis</w:t>
      </w:r>
      <w:r w:rsidR="00500215">
        <w:t xml:space="preserve"> symptom</w:t>
      </w:r>
      <w:r>
        <w:t xml:space="preserve"> is to apply a spray of chelated iron through your hose end sprayer to the yellow lawn</w:t>
      </w:r>
      <w:r w:rsidR="005F5147">
        <w:t>. Application</w:t>
      </w:r>
      <w:r w:rsidR="00500215">
        <w:t xml:space="preserve"> of</w:t>
      </w:r>
      <w:r w:rsidR="005F5147">
        <w:t xml:space="preserve"> a</w:t>
      </w:r>
      <w:r>
        <w:t xml:space="preserve"> fertilizer such as Iron Plus may also address the shortage and green-up the lawn. </w:t>
      </w:r>
      <w:r w:rsidR="00500215">
        <w:t xml:space="preserve">Ironite has not worked in local tests. </w:t>
      </w:r>
      <w:bookmarkStart w:id="0" w:name="_GoBack"/>
      <w:bookmarkEnd w:id="0"/>
    </w:p>
    <w:p w:rsidR="00770FDB" w:rsidRDefault="00770FDB" w:rsidP="00770FDB"/>
    <w:p w:rsidR="00770FDB" w:rsidRDefault="00770FDB" w:rsidP="00770FDB">
      <w:pPr>
        <w:pStyle w:val="ListParagraph"/>
        <w:numPr>
          <w:ilvl w:val="0"/>
          <w:numId w:val="1"/>
        </w:numPr>
      </w:pPr>
      <w:r>
        <w:t xml:space="preserve">Seeds of bluebonnets, larkspur, sweet peas, Crawford lettuce, poppies and other cool weather flowers are maturing now. Collect the seeds for replanting next fall.  </w:t>
      </w:r>
      <w:r w:rsidR="006317D4">
        <w:t xml:space="preserve">Cut off the Crawford lettuce tops and store them in a paper bag. The rest of the plants with pod-like structures can be cut off when they reach full size and begin to brown. Place them in a paper bag where the pods will dry and discharge the seeds. The seeds will be available on the bottom of </w:t>
      </w:r>
      <w:r w:rsidR="008648A2">
        <w:t>the sack</w:t>
      </w:r>
      <w:r w:rsidR="006317D4">
        <w:t xml:space="preserve">. </w:t>
      </w:r>
    </w:p>
    <w:p w:rsidR="006317D4" w:rsidRDefault="006317D4" w:rsidP="006317D4">
      <w:pPr>
        <w:pStyle w:val="ListParagraph"/>
      </w:pPr>
    </w:p>
    <w:p w:rsidR="006317D4" w:rsidRDefault="006317D4" w:rsidP="006317D4"/>
    <w:p w:rsidR="006317D4" w:rsidRDefault="006317D4" w:rsidP="006317D4">
      <w:pPr>
        <w:pStyle w:val="ListParagraph"/>
        <w:numPr>
          <w:ilvl w:val="0"/>
          <w:numId w:val="1"/>
        </w:numPr>
      </w:pPr>
      <w:r>
        <w:t xml:space="preserve">It is time to re- fertilize roses, warm weather vegetables, and summer flowers. Slow release lawn fertilizer works well. Use one cup of 19-5-9 spread along 8ft of row or split between 2 tomato or pepper plants. A large rose plant can utilize a cup of the fertilizer. </w:t>
      </w:r>
    </w:p>
    <w:p w:rsidR="006317D4" w:rsidRDefault="006317D4" w:rsidP="006317D4"/>
    <w:p w:rsidR="006317D4" w:rsidRDefault="006317D4" w:rsidP="006317D4">
      <w:pPr>
        <w:pStyle w:val="ListParagraph"/>
        <w:numPr>
          <w:ilvl w:val="0"/>
          <w:numId w:val="1"/>
        </w:numPr>
      </w:pPr>
      <w:r>
        <w:t>If you applied a pre-emergent herbicide to prevent sand burs on or about March 1, it is time to apply the second dose. Amaze, XL,</w:t>
      </w:r>
      <w:r w:rsidR="008648A2">
        <w:t xml:space="preserve"> Crabgrass Preventer, Halt</w:t>
      </w:r>
      <w:r>
        <w:t xml:space="preserve"> and Dimension work well. </w:t>
      </w:r>
    </w:p>
    <w:sectPr w:rsidR="0063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D619C"/>
    <w:multiLevelType w:val="hybridMultilevel"/>
    <w:tmpl w:val="89D2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DB"/>
    <w:rsid w:val="004E23A8"/>
    <w:rsid w:val="00500215"/>
    <w:rsid w:val="005F5147"/>
    <w:rsid w:val="006317D4"/>
    <w:rsid w:val="00770FDB"/>
    <w:rsid w:val="0086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4F1C-BA30-47D3-A3D9-E4AC1ECC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Finch</dc:creator>
  <cp:keywords/>
  <dc:description/>
  <cp:lastModifiedBy>Calvin Finch</cp:lastModifiedBy>
  <cp:revision>2</cp:revision>
  <dcterms:created xsi:type="dcterms:W3CDTF">2016-05-19T13:39:00Z</dcterms:created>
  <dcterms:modified xsi:type="dcterms:W3CDTF">2016-05-19T13:39:00Z</dcterms:modified>
</cp:coreProperties>
</file>